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45DD6" w:rsidRPr="00445DD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</w:t>
      </w:r>
      <w:r w:rsidR="00445DD6">
        <w:rPr>
          <w:rFonts w:ascii="Times New Roman" w:hAnsi="Times New Roman"/>
          <w:sz w:val="28"/>
          <w:szCs w:val="28"/>
        </w:rPr>
        <w:t xml:space="preserve">тельства по ул. Ветеранов, 437 </w:t>
      </w:r>
      <w:r w:rsidR="00445DD6" w:rsidRPr="00445DD6">
        <w:rPr>
          <w:rFonts w:ascii="Times New Roman" w:hAnsi="Times New Roman"/>
          <w:sz w:val="28"/>
          <w:szCs w:val="28"/>
        </w:rPr>
        <w:t>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E062E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45DD6" w:rsidRPr="00445DD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</w:t>
      </w:r>
      <w:r w:rsidR="00445DD6">
        <w:rPr>
          <w:rFonts w:ascii="Times New Roman" w:hAnsi="Times New Roman"/>
          <w:sz w:val="28"/>
          <w:szCs w:val="28"/>
        </w:rPr>
        <w:t xml:space="preserve">тельства по ул. Ветеранов, 437 </w:t>
      </w:r>
      <w:r w:rsidR="00445DD6" w:rsidRPr="00445DD6">
        <w:rPr>
          <w:rFonts w:ascii="Times New Roman" w:hAnsi="Times New Roman"/>
          <w:sz w:val="28"/>
          <w:szCs w:val="28"/>
        </w:rPr>
        <w:t>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DB47FA">
        <w:rPr>
          <w:rFonts w:ascii="Times New Roman" w:hAnsi="Times New Roman"/>
          <w:color w:val="000000"/>
          <w:sz w:val="28"/>
          <w:szCs w:val="28"/>
        </w:rPr>
        <w:t>1</w:t>
      </w:r>
      <w:r w:rsidR="00445DD6">
        <w:rPr>
          <w:rFonts w:ascii="Times New Roman" w:hAnsi="Times New Roman"/>
          <w:color w:val="000000"/>
          <w:sz w:val="28"/>
          <w:szCs w:val="28"/>
        </w:rPr>
        <w:t>198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5DD6">
        <w:rPr>
          <w:rFonts w:ascii="Times New Roman" w:hAnsi="Times New Roman"/>
          <w:color w:val="000000"/>
          <w:sz w:val="28"/>
          <w:szCs w:val="28"/>
        </w:rPr>
        <w:t>19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45DD6" w:rsidRPr="00445DD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</w:t>
      </w:r>
      <w:r w:rsidR="00445DD6">
        <w:rPr>
          <w:rFonts w:ascii="Times New Roman" w:hAnsi="Times New Roman"/>
          <w:sz w:val="28"/>
          <w:szCs w:val="28"/>
        </w:rPr>
        <w:t>ительства по ул. Ветеранов, 437</w:t>
      </w:r>
      <w:r w:rsidR="00445DD6" w:rsidRPr="00445DD6">
        <w:rPr>
          <w:rFonts w:ascii="Times New Roman" w:hAnsi="Times New Roman"/>
          <w:sz w:val="28"/>
          <w:szCs w:val="28"/>
        </w:rPr>
        <w:t xml:space="preserve">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062E8">
        <w:rPr>
          <w:rFonts w:ascii="Times New Roman" w:hAnsi="Times New Roman"/>
          <w:color w:val="000000"/>
          <w:sz w:val="28"/>
          <w:szCs w:val="28"/>
        </w:rPr>
        <w:t>03</w:t>
      </w:r>
      <w:r w:rsidRPr="00256208">
        <w:rPr>
          <w:rFonts w:ascii="Times New Roman" w:hAnsi="Times New Roman"/>
          <w:color w:val="000000"/>
          <w:sz w:val="28"/>
          <w:szCs w:val="28"/>
        </w:rPr>
        <w:t>.1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Pr="00256208">
        <w:rPr>
          <w:rFonts w:ascii="Times New Roman" w:hAnsi="Times New Roman"/>
          <w:color w:val="000000"/>
          <w:sz w:val="28"/>
          <w:szCs w:val="28"/>
        </w:rPr>
        <w:t>.2020 г. №11</w:t>
      </w:r>
      <w:r w:rsidR="00E062E8">
        <w:rPr>
          <w:rFonts w:ascii="Times New Roman" w:hAnsi="Times New Roman"/>
          <w:color w:val="000000"/>
          <w:sz w:val="28"/>
          <w:szCs w:val="28"/>
        </w:rPr>
        <w:t>4</w:t>
      </w:r>
      <w:r w:rsidR="00445DD6">
        <w:rPr>
          <w:rFonts w:ascii="Times New Roman" w:hAnsi="Times New Roman"/>
          <w:color w:val="000000"/>
          <w:sz w:val="28"/>
          <w:szCs w:val="28"/>
        </w:rPr>
        <w:t>7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445DD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445DD6">
        <w:rPr>
          <w:rFonts w:ascii="Times New Roman" w:hAnsi="Times New Roman"/>
          <w:b/>
          <w:color w:val="000000"/>
          <w:sz w:val="28"/>
          <w:szCs w:val="28"/>
        </w:rPr>
        <w:t xml:space="preserve">пределах которой проводятся публичные слушания: </w:t>
      </w:r>
    </w:p>
    <w:p w:rsidR="00256208" w:rsidRPr="00445DD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5DD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445DD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5DD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445DD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5DD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445DD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445DD6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5DD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45DD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062E8" w:rsidRPr="00445DD6" w:rsidRDefault="00445DD6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445DD6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445DD6">
        <w:rPr>
          <w:rFonts w:ascii="Times New Roman" w:hAnsi="Times New Roman"/>
          <w:bCs/>
          <w:sz w:val="28"/>
          <w:szCs w:val="28"/>
        </w:rPr>
        <w:t>Гучетль</w:t>
      </w:r>
      <w:proofErr w:type="spellEnd"/>
      <w:r w:rsidRPr="00445DD6">
        <w:rPr>
          <w:rFonts w:ascii="Times New Roman" w:hAnsi="Times New Roman"/>
          <w:bCs/>
          <w:sz w:val="28"/>
          <w:szCs w:val="28"/>
        </w:rPr>
        <w:t xml:space="preserve"> Симе </w:t>
      </w:r>
      <w:proofErr w:type="spellStart"/>
      <w:r w:rsidRPr="00445DD6">
        <w:rPr>
          <w:rFonts w:ascii="Times New Roman" w:hAnsi="Times New Roman"/>
          <w:bCs/>
          <w:sz w:val="28"/>
          <w:szCs w:val="28"/>
        </w:rPr>
        <w:t>Джанчириевне</w:t>
      </w:r>
      <w:proofErr w:type="spellEnd"/>
      <w:r w:rsidRPr="00445DD6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445DD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45DD6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Ветеранов, 437 г. Майкопа на расстоянии 0,7 м от границы земельного участка Ветеранов, 439 г. Майкопа и 2,0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ул. Ветеранов </w:t>
      </w:r>
      <w:r w:rsidRPr="00445DD6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45DD6" w:rsidRDefault="00445DD6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5DD6" w:rsidRPr="00256208" w:rsidRDefault="00445DD6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E062E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03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5DD6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2020-09-29T14:37:00Z</cp:lastPrinted>
  <dcterms:created xsi:type="dcterms:W3CDTF">2020-11-13T12:29:00Z</dcterms:created>
  <dcterms:modified xsi:type="dcterms:W3CDTF">2020-12-04T12:01:00Z</dcterms:modified>
</cp:coreProperties>
</file>